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86" w:rsidRDefault="002E7886" w:rsidP="00D377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7709">
        <w:rPr>
          <w:rFonts w:ascii="Times New Roman" w:hAnsi="Times New Roman" w:cs="Times New Roman"/>
          <w:sz w:val="28"/>
          <w:szCs w:val="28"/>
        </w:rPr>
        <w:tab/>
      </w:r>
      <w:r w:rsidRPr="00D37709">
        <w:rPr>
          <w:rFonts w:ascii="Times New Roman" w:hAnsi="Times New Roman" w:cs="Times New Roman"/>
          <w:sz w:val="28"/>
          <w:szCs w:val="28"/>
        </w:rPr>
        <w:tab/>
      </w:r>
      <w:r w:rsidRPr="00D37709">
        <w:rPr>
          <w:rFonts w:ascii="Times New Roman" w:hAnsi="Times New Roman" w:cs="Times New Roman"/>
          <w:sz w:val="28"/>
          <w:szCs w:val="28"/>
        </w:rPr>
        <w:tab/>
      </w:r>
      <w:r w:rsidRPr="00D37709">
        <w:rPr>
          <w:rFonts w:ascii="Times New Roman" w:hAnsi="Times New Roman" w:cs="Times New Roman"/>
          <w:sz w:val="28"/>
          <w:szCs w:val="28"/>
        </w:rPr>
        <w:tab/>
      </w:r>
      <w:r w:rsidR="003318E5" w:rsidRPr="00B94B00">
        <w:rPr>
          <w:rFonts w:ascii="Times New Roman" w:hAnsi="Times New Roman" w:cs="Times New Roman"/>
          <w:b/>
          <w:sz w:val="32"/>
          <w:szCs w:val="32"/>
        </w:rPr>
        <w:t>ДУША РУССКОЙ ИЗБЫ</w:t>
      </w:r>
    </w:p>
    <w:p w:rsidR="001D5E43" w:rsidRPr="00B94B00" w:rsidRDefault="001D5E43" w:rsidP="001D5E4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Фольклорный праздник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Оформление: Это мероприятие лучше всего проводить при наличии музея деревенского быта или уголка старины в библиотеке, где сохрани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лись печь и предметы домашнего оби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хода: кочерга, горшки, ухваты и др. Если нет печи, то можно создать ими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тацию с помощью нарисованной печи.</w:t>
      </w:r>
      <w:bookmarkStart w:id="0" w:name="_GoBack"/>
      <w:bookmarkEnd w:id="0"/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 (библиотекарь или учитель) и Ведущая (2) в русской одежде.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 празднике использован фольк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лор Костромской области.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Ребята, раньше до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ма, в которых жили люди, называли «избами». А если быть совсем точны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ми, изба — это теплая половина дома с печью. Что нужно было устроить в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до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ме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прежде всего, с чего начать? Отга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дайте загадку: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Зимой много ест, летом много</w:t>
      </w:r>
      <w:r w:rsidR="002E7886" w:rsidRPr="00D37709">
        <w:rPr>
          <w:rFonts w:ascii="Times New Roman" w:hAnsi="Times New Roman" w:cs="Times New Roman"/>
          <w:sz w:val="28"/>
          <w:szCs w:val="28"/>
        </w:rPr>
        <w:t xml:space="preserve"> </w:t>
      </w:r>
      <w:r w:rsidR="00D37709" w:rsidRPr="00D37709">
        <w:rPr>
          <w:rFonts w:ascii="Times New Roman" w:hAnsi="Times New Roman" w:cs="Times New Roman"/>
          <w:sz w:val="28"/>
          <w:szCs w:val="28"/>
        </w:rPr>
        <w:t>спит, Тело</w:t>
      </w:r>
      <w:r w:rsidRPr="00D37709">
        <w:rPr>
          <w:rFonts w:ascii="Times New Roman" w:hAnsi="Times New Roman" w:cs="Times New Roman"/>
          <w:sz w:val="28"/>
          <w:szCs w:val="28"/>
        </w:rPr>
        <w:t xml:space="preserve"> теплое, крови </w:t>
      </w:r>
      <w:r w:rsidR="00D37709" w:rsidRPr="00D37709">
        <w:rPr>
          <w:rFonts w:ascii="Times New Roman" w:hAnsi="Times New Roman" w:cs="Times New Roman"/>
          <w:sz w:val="28"/>
          <w:szCs w:val="28"/>
        </w:rPr>
        <w:t>нет. Сесть</w:t>
      </w:r>
      <w:r w:rsidR="002E7886" w:rsidRPr="00D37709">
        <w:rPr>
          <w:rFonts w:ascii="Times New Roman" w:hAnsi="Times New Roman" w:cs="Times New Roman"/>
          <w:sz w:val="28"/>
          <w:szCs w:val="28"/>
        </w:rPr>
        <w:t xml:space="preserve"> на нее сядешь, а не </w:t>
      </w:r>
      <w:r w:rsidRPr="00D37709">
        <w:rPr>
          <w:rFonts w:ascii="Times New Roman" w:hAnsi="Times New Roman" w:cs="Times New Roman"/>
          <w:sz w:val="28"/>
          <w:szCs w:val="28"/>
        </w:rPr>
        <w:t>везет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Печь.)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(Ребята отгадывают.)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(2): Да, это печь. Печь играла в доме главную роль. Появи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лась даже поговорка «Плясать от печ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ки», то есть начать с главного.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«Догадлив крес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тьянин — на печи избу поставил» — го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ворится в другой русской пословице. И в самом деле, печь — основа рус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ской избы, ее душа. Еще наши пред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ки — древние славяне — домашний очаг считали священным. Он был пер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</w:t>
      </w:r>
      <w:r w:rsidR="002E7886" w:rsidRPr="00D37709">
        <w:rPr>
          <w:rFonts w:ascii="Times New Roman" w:hAnsi="Times New Roman" w:cs="Times New Roman"/>
          <w:sz w:val="28"/>
          <w:szCs w:val="28"/>
        </w:rPr>
        <w:t>ым жертвенником славянина-языч</w:t>
      </w:r>
      <w:r w:rsidRPr="00D37709">
        <w:rPr>
          <w:rFonts w:ascii="Times New Roman" w:hAnsi="Times New Roman" w:cs="Times New Roman"/>
          <w:sz w:val="28"/>
          <w:szCs w:val="28"/>
        </w:rPr>
        <w:t>ника, а пылающее в нем дерево — первой жертвой повелителю огней не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бесных —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Перуну-громовщику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.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Уходя из родительского гнезда, молодые брали с собой к своему ново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му очагу горящие уголья со старого. Только это, по верованиям наших предков, и могло сохранить родствен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ные связи. Плюнуть на очаг почита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лось за великий грех. Если кто-нибудь заливал водою чужой очаг, это было выражением непримиримой вражды.</w:t>
      </w:r>
    </w:p>
    <w:p w:rsidR="00755530" w:rsidRPr="00D37709" w:rsidRDefault="002E7886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Зола, взятая из домашнего очага</w:t>
      </w:r>
      <w:r w:rsidR="00196E67" w:rsidRPr="00D37709">
        <w:rPr>
          <w:rFonts w:ascii="Times New Roman" w:hAnsi="Times New Roman" w:cs="Times New Roman"/>
          <w:sz w:val="28"/>
          <w:szCs w:val="28"/>
        </w:rPr>
        <w:t xml:space="preserve"> в п</w:t>
      </w:r>
      <w:r w:rsidRPr="00D37709">
        <w:rPr>
          <w:rFonts w:ascii="Times New Roman" w:hAnsi="Times New Roman" w:cs="Times New Roman"/>
          <w:sz w:val="28"/>
          <w:szCs w:val="28"/>
        </w:rPr>
        <w:t>раздничные дни, служила целеб</w:t>
      </w:r>
      <w:r w:rsidR="00196E67" w:rsidRPr="00D37709">
        <w:rPr>
          <w:rFonts w:ascii="Times New Roman" w:hAnsi="Times New Roman" w:cs="Times New Roman"/>
          <w:sz w:val="28"/>
          <w:szCs w:val="28"/>
        </w:rPr>
        <w:t xml:space="preserve">ным средством. Отправляясь в </w:t>
      </w:r>
      <w:r w:rsidRPr="00D37709">
        <w:rPr>
          <w:rFonts w:ascii="Times New Roman" w:hAnsi="Times New Roman" w:cs="Times New Roman"/>
          <w:sz w:val="28"/>
          <w:szCs w:val="28"/>
        </w:rPr>
        <w:t>путь,</w:t>
      </w:r>
      <w:r w:rsidR="00196E67" w:rsidRPr="00D37709">
        <w:rPr>
          <w:rFonts w:ascii="Times New Roman" w:hAnsi="Times New Roman" w:cs="Times New Roman"/>
          <w:sz w:val="28"/>
          <w:szCs w:val="28"/>
        </w:rPr>
        <w:t xml:space="preserve"> славянин брал с собой не толы: горсть</w:t>
      </w:r>
      <w:r w:rsidRPr="00D37709">
        <w:rPr>
          <w:rFonts w:ascii="Times New Roman" w:hAnsi="Times New Roman" w:cs="Times New Roman"/>
          <w:sz w:val="28"/>
          <w:szCs w:val="28"/>
        </w:rPr>
        <w:t xml:space="preserve"> родной земли, но и щепотку з</w:t>
      </w:r>
      <w:r w:rsidR="00196E67" w:rsidRPr="00D37709">
        <w:rPr>
          <w:rFonts w:ascii="Times New Roman" w:hAnsi="Times New Roman" w:cs="Times New Roman"/>
          <w:sz w:val="28"/>
          <w:szCs w:val="28"/>
        </w:rPr>
        <w:t>лы из домашнего очага. Перед пытаю</w:t>
      </w:r>
      <w:r w:rsidR="00196E67" w:rsidRPr="00D37709">
        <w:rPr>
          <w:rFonts w:ascii="Times New Roman" w:hAnsi="Times New Roman" w:cs="Times New Roman"/>
          <w:sz w:val="28"/>
          <w:szCs w:val="28"/>
        </w:rPr>
        <w:softHyphen/>
        <w:t>щим очагом п</w:t>
      </w:r>
      <w:r w:rsidRPr="00D37709">
        <w:rPr>
          <w:rFonts w:ascii="Times New Roman" w:hAnsi="Times New Roman" w:cs="Times New Roman"/>
          <w:sz w:val="28"/>
          <w:szCs w:val="28"/>
        </w:rPr>
        <w:t xml:space="preserve">роизносились заговоры, </w:t>
      </w:r>
      <w:r w:rsidR="00196E67" w:rsidRPr="00D37709">
        <w:rPr>
          <w:rFonts w:ascii="Times New Roman" w:hAnsi="Times New Roman" w:cs="Times New Roman"/>
          <w:sz w:val="28"/>
          <w:szCs w:val="28"/>
        </w:rPr>
        <w:t xml:space="preserve">а по </w:t>
      </w:r>
      <w:r w:rsidRPr="00D37709">
        <w:rPr>
          <w:rFonts w:ascii="Times New Roman" w:hAnsi="Times New Roman" w:cs="Times New Roman"/>
          <w:sz w:val="28"/>
          <w:szCs w:val="28"/>
        </w:rPr>
        <w:t>колебаниям его пламени предска</w:t>
      </w:r>
      <w:r w:rsidR="00196E67" w:rsidRPr="00D37709">
        <w:rPr>
          <w:rFonts w:ascii="Times New Roman" w:hAnsi="Times New Roman" w:cs="Times New Roman"/>
          <w:sz w:val="28"/>
          <w:szCs w:val="28"/>
        </w:rPr>
        <w:t>зыв</w:t>
      </w:r>
      <w:r w:rsidRPr="00D37709">
        <w:rPr>
          <w:rFonts w:ascii="Times New Roman" w:hAnsi="Times New Roman" w:cs="Times New Roman"/>
          <w:sz w:val="28"/>
          <w:szCs w:val="28"/>
        </w:rPr>
        <w:t>ались судьбы и угадывался буду</w:t>
      </w:r>
      <w:r w:rsidR="00196E67" w:rsidRPr="00D37709">
        <w:rPr>
          <w:rFonts w:ascii="Times New Roman" w:hAnsi="Times New Roman" w:cs="Times New Roman"/>
          <w:sz w:val="28"/>
          <w:szCs w:val="28"/>
        </w:rPr>
        <w:t>щий урожай.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ВЕДУЩАЯ </w:t>
      </w:r>
      <w:r w:rsidR="002E7886" w:rsidRPr="00D37709">
        <w:rPr>
          <w:rFonts w:ascii="Times New Roman" w:hAnsi="Times New Roman" w:cs="Times New Roman"/>
          <w:sz w:val="28"/>
          <w:szCs w:val="28"/>
        </w:rPr>
        <w:t xml:space="preserve">(2): В более поздние </w:t>
      </w:r>
      <w:r w:rsidRPr="00D37709">
        <w:rPr>
          <w:rFonts w:ascii="Times New Roman" w:hAnsi="Times New Roman" w:cs="Times New Roman"/>
          <w:sz w:val="28"/>
          <w:szCs w:val="28"/>
        </w:rPr>
        <w:t xml:space="preserve"> хрис</w:t>
      </w:r>
      <w:r w:rsidR="002E7886" w:rsidRPr="00D37709">
        <w:rPr>
          <w:rFonts w:ascii="Times New Roman" w:hAnsi="Times New Roman" w:cs="Times New Roman"/>
          <w:sz w:val="28"/>
          <w:szCs w:val="28"/>
        </w:rPr>
        <w:t>тианские времена ни одна невес</w:t>
      </w:r>
      <w:r w:rsidR="00D7104C" w:rsidRPr="00D37709">
        <w:rPr>
          <w:rFonts w:ascii="Times New Roman" w:hAnsi="Times New Roman" w:cs="Times New Roman"/>
          <w:sz w:val="28"/>
          <w:szCs w:val="28"/>
        </w:rPr>
        <w:t xml:space="preserve">та не уходила </w:t>
      </w:r>
      <w:proofErr w:type="gramStart"/>
      <w:r w:rsidR="00D7104C" w:rsidRPr="00D37709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D7104C" w:rsidRPr="00D37709">
        <w:rPr>
          <w:rFonts w:ascii="Times New Roman" w:hAnsi="Times New Roman" w:cs="Times New Roman"/>
          <w:sz w:val="28"/>
          <w:szCs w:val="28"/>
        </w:rPr>
        <w:t xml:space="preserve"> венчание, </w:t>
      </w:r>
      <w:r w:rsidRPr="00D37709">
        <w:rPr>
          <w:rFonts w:ascii="Times New Roman" w:hAnsi="Times New Roman" w:cs="Times New Roman"/>
          <w:sz w:val="28"/>
          <w:szCs w:val="28"/>
        </w:rPr>
        <w:t>а р</w:t>
      </w:r>
      <w:r w:rsidR="00D7104C" w:rsidRPr="00D37709">
        <w:rPr>
          <w:rFonts w:ascii="Times New Roman" w:hAnsi="Times New Roman" w:cs="Times New Roman"/>
          <w:sz w:val="28"/>
          <w:szCs w:val="28"/>
        </w:rPr>
        <w:t>одного дома, не простившись с его</w:t>
      </w:r>
      <w:r w:rsidRPr="00D37709">
        <w:rPr>
          <w:rFonts w:ascii="Times New Roman" w:hAnsi="Times New Roman" w:cs="Times New Roman"/>
          <w:sz w:val="28"/>
          <w:szCs w:val="28"/>
        </w:rPr>
        <w:t xml:space="preserve"> огнем. Прощание </w:t>
      </w:r>
      <w:r w:rsidR="00D7104C" w:rsidRPr="00D37709">
        <w:rPr>
          <w:rFonts w:ascii="Times New Roman" w:hAnsi="Times New Roman" w:cs="Times New Roman"/>
          <w:sz w:val="28"/>
          <w:szCs w:val="28"/>
        </w:rPr>
        <w:t xml:space="preserve">сопровождалось  особыми обрядами с песнями - </w:t>
      </w:r>
      <w:proofErr w:type="spellStart"/>
      <w:r w:rsidR="00D7104C" w:rsidRPr="00D37709">
        <w:rPr>
          <w:rFonts w:ascii="Times New Roman" w:hAnsi="Times New Roman" w:cs="Times New Roman"/>
          <w:sz w:val="28"/>
          <w:szCs w:val="28"/>
        </w:rPr>
        <w:t>огнян</w:t>
      </w:r>
      <w:r w:rsidRPr="00D377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. Перед домом жениха невест</w:t>
      </w:r>
      <w:r w:rsidR="00D7104C" w:rsidRPr="00D37709">
        <w:rPr>
          <w:rFonts w:ascii="Times New Roman" w:hAnsi="Times New Roman" w:cs="Times New Roman"/>
          <w:sz w:val="28"/>
          <w:szCs w:val="28"/>
        </w:rPr>
        <w:t>а</w:t>
      </w:r>
      <w:r w:rsidRPr="00D37709">
        <w:rPr>
          <w:rFonts w:ascii="Times New Roman" w:hAnsi="Times New Roman" w:cs="Times New Roman"/>
          <w:sz w:val="28"/>
          <w:szCs w:val="28"/>
        </w:rPr>
        <w:t xml:space="preserve"> также встречал </w:t>
      </w:r>
      <w:r w:rsidRPr="00D37709">
        <w:rPr>
          <w:rFonts w:ascii="Times New Roman" w:hAnsi="Times New Roman" w:cs="Times New Roman"/>
          <w:sz w:val="28"/>
          <w:szCs w:val="28"/>
        </w:rPr>
        <w:lastRenderedPageBreak/>
        <w:t>огонь: выбегал дружка жениха с горящей головней из жени</w:t>
      </w:r>
      <w:r w:rsidR="00D7104C" w:rsidRPr="00D37709">
        <w:rPr>
          <w:rFonts w:ascii="Times New Roman" w:hAnsi="Times New Roman" w:cs="Times New Roman"/>
          <w:sz w:val="28"/>
          <w:szCs w:val="28"/>
        </w:rPr>
        <w:softHyphen/>
        <w:t xml:space="preserve">хова очага «Как ты берегла огонь </w:t>
      </w:r>
      <w:r w:rsidRPr="00D37709">
        <w:rPr>
          <w:rFonts w:ascii="Times New Roman" w:hAnsi="Times New Roman" w:cs="Times New Roman"/>
          <w:sz w:val="28"/>
          <w:szCs w:val="28"/>
        </w:rPr>
        <w:t xml:space="preserve"> у отца-матери, так береги и в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мужни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доме!» — приветствовал он мо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лодую, троекратно обегая вокруг нее. Затем невесту вели в дом, к </w:t>
      </w:r>
      <w:r w:rsidR="00D7104C" w:rsidRPr="00D37709">
        <w:rPr>
          <w:rFonts w:ascii="Times New Roman" w:hAnsi="Times New Roman" w:cs="Times New Roman"/>
          <w:sz w:val="28"/>
          <w:szCs w:val="28"/>
        </w:rPr>
        <w:t>пе</w:t>
      </w:r>
      <w:r w:rsidRPr="00D37709">
        <w:rPr>
          <w:rFonts w:ascii="Times New Roman" w:hAnsi="Times New Roman" w:cs="Times New Roman"/>
          <w:sz w:val="28"/>
          <w:szCs w:val="28"/>
        </w:rPr>
        <w:t>чи, и здесь осыпали тремя пригорш</w:t>
      </w:r>
      <w:r w:rsidR="00D7104C" w:rsidRPr="00D37709">
        <w:rPr>
          <w:rFonts w:ascii="Times New Roman" w:hAnsi="Times New Roman" w:cs="Times New Roman"/>
          <w:sz w:val="28"/>
          <w:szCs w:val="28"/>
        </w:rPr>
        <w:softHyphen/>
        <w:t>нями зерна в пожелании плодородия</w:t>
      </w:r>
      <w:r w:rsidRPr="00D37709">
        <w:rPr>
          <w:rFonts w:ascii="Times New Roman" w:hAnsi="Times New Roman" w:cs="Times New Roman"/>
          <w:sz w:val="28"/>
          <w:szCs w:val="28"/>
        </w:rPr>
        <w:t xml:space="preserve"> - в супружестве.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Печь в русской кэ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бе ставили напротив переднего утла Угол этот назывался красным — азе: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помещался стол, за которым </w:t>
      </w:r>
      <w:r w:rsidR="00D7104C" w:rsidRPr="00D37709">
        <w:rPr>
          <w:rFonts w:ascii="Times New Roman" w:hAnsi="Times New Roman" w:cs="Times New Roman"/>
          <w:sz w:val="28"/>
          <w:szCs w:val="28"/>
        </w:rPr>
        <w:t>совер</w:t>
      </w:r>
      <w:r w:rsidRPr="00D37709">
        <w:rPr>
          <w:rFonts w:ascii="Times New Roman" w:hAnsi="Times New Roman" w:cs="Times New Roman"/>
          <w:sz w:val="28"/>
          <w:szCs w:val="28"/>
        </w:rPr>
        <w:t>шались ежедневные трапезы. Мест на лавке в этом углу называлось боль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шим и княжеским. Оно самое пол</w:t>
      </w:r>
      <w:r w:rsidRPr="00D37709">
        <w:rPr>
          <w:rFonts w:ascii="Times New Roman" w:hAnsi="Times New Roman" w:cs="Times New Roman"/>
          <w:sz w:val="28"/>
          <w:szCs w:val="28"/>
        </w:rPr>
        <w:softHyphen/>
      </w:r>
      <w:r w:rsidR="00D7104C" w:rsidRPr="00D37709">
        <w:rPr>
          <w:rFonts w:ascii="Times New Roman" w:hAnsi="Times New Roman" w:cs="Times New Roman"/>
          <w:sz w:val="28"/>
          <w:szCs w:val="28"/>
        </w:rPr>
        <w:t xml:space="preserve">ное: сюда сажали именитых гостей </w:t>
      </w:r>
      <w:r w:rsidRPr="00D37709">
        <w:rPr>
          <w:rFonts w:ascii="Times New Roman" w:hAnsi="Times New Roman" w:cs="Times New Roman"/>
          <w:sz w:val="28"/>
          <w:szCs w:val="28"/>
        </w:rPr>
        <w:t xml:space="preserve"> с</w:t>
      </w:r>
      <w:r w:rsidR="00D7104C" w:rsidRPr="00D37709">
        <w:rPr>
          <w:rFonts w:ascii="Times New Roman" w:hAnsi="Times New Roman" w:cs="Times New Roman"/>
          <w:sz w:val="28"/>
          <w:szCs w:val="28"/>
        </w:rPr>
        <w:t>тарших родственников, священника,</w:t>
      </w:r>
      <w:r w:rsidRPr="00D37709">
        <w:rPr>
          <w:rFonts w:ascii="Times New Roman" w:hAnsi="Times New Roman" w:cs="Times New Roman"/>
          <w:sz w:val="28"/>
          <w:szCs w:val="28"/>
        </w:rPr>
        <w:t xml:space="preserve"> знахаря.</w:t>
      </w:r>
    </w:p>
    <w:p w:rsidR="00755530" w:rsidRPr="00D37709" w:rsidRDefault="00196E67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(2): А еще печка зе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ла дом на горницы (комнаты). Сначала по</w:t>
      </w:r>
      <w:r w:rsidR="00D37709">
        <w:rPr>
          <w:rFonts w:ascii="Times New Roman" w:hAnsi="Times New Roman" w:cs="Times New Roman"/>
          <w:sz w:val="28"/>
          <w:szCs w:val="28"/>
        </w:rPr>
        <w:t>явились простейшие печки из гли</w:t>
      </w:r>
      <w:r w:rsidRPr="00D37709">
        <w:rPr>
          <w:rFonts w:ascii="Times New Roman" w:hAnsi="Times New Roman" w:cs="Times New Roman"/>
          <w:sz w:val="28"/>
          <w:szCs w:val="28"/>
        </w:rPr>
        <w:t>ны. Древние печки не имели тру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» Они назывались «курными» и топил</w:t>
      </w:r>
      <w:r w:rsidR="00D37709">
        <w:rPr>
          <w:rFonts w:ascii="Times New Roman" w:hAnsi="Times New Roman" w:cs="Times New Roman"/>
          <w:sz w:val="28"/>
          <w:szCs w:val="28"/>
        </w:rPr>
        <w:t>ись</w:t>
      </w:r>
      <w:r w:rsidRPr="00D37709">
        <w:rPr>
          <w:rFonts w:ascii="Times New Roman" w:hAnsi="Times New Roman" w:cs="Times New Roman"/>
          <w:sz w:val="28"/>
          <w:szCs w:val="28"/>
        </w:rPr>
        <w:t xml:space="preserve"> по-черному, то есть дым висел геле- гом и ел глаза. Выгоняли его через ма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ленькие оконца, закрывавшиеся </w:t>
      </w:r>
      <w:r w:rsidR="00D37709">
        <w:rPr>
          <w:rFonts w:ascii="Times New Roman" w:hAnsi="Times New Roman" w:cs="Times New Roman"/>
          <w:sz w:val="28"/>
          <w:szCs w:val="28"/>
        </w:rPr>
        <w:t>в</w:t>
      </w:r>
      <w:r w:rsidRPr="00D37709">
        <w:rPr>
          <w:rFonts w:ascii="Times New Roman" w:hAnsi="Times New Roman" w:cs="Times New Roman"/>
          <w:sz w:val="28"/>
          <w:szCs w:val="28"/>
        </w:rPr>
        <w:t xml:space="preserve">нутри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деревянными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задвижкам</w:t>
      </w:r>
      <w:r w:rsidR="00D37709">
        <w:rPr>
          <w:rFonts w:ascii="Times New Roman" w:hAnsi="Times New Roman" w:cs="Times New Roman"/>
          <w:sz w:val="28"/>
          <w:szCs w:val="28"/>
        </w:rPr>
        <w:t xml:space="preserve"> или</w:t>
      </w:r>
      <w:r w:rsidRPr="00D37709">
        <w:rPr>
          <w:rFonts w:ascii="Times New Roman" w:hAnsi="Times New Roman" w:cs="Times New Roman"/>
          <w:sz w:val="28"/>
          <w:szCs w:val="28"/>
        </w:rPr>
        <w:t xml:space="preserve"> через дыру в потолке.</w:t>
      </w:r>
    </w:p>
    <w:p w:rsidR="00D37709" w:rsidRPr="00D37709" w:rsidRDefault="00196E67" w:rsidP="00D377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ВЕДУЩАЯ (1): Но русский </w:t>
      </w:r>
      <w:r w:rsidR="00D37709">
        <w:rPr>
          <w:rFonts w:ascii="Times New Roman" w:hAnsi="Times New Roman" w:cs="Times New Roman"/>
          <w:sz w:val="28"/>
          <w:szCs w:val="28"/>
        </w:rPr>
        <w:t>народ</w:t>
      </w:r>
      <w:r w:rsidRPr="00D37709">
        <w:rPr>
          <w:rFonts w:ascii="Times New Roman" w:hAnsi="Times New Roman" w:cs="Times New Roman"/>
          <w:sz w:val="28"/>
          <w:szCs w:val="28"/>
        </w:rPr>
        <w:t xml:space="preserve"> го</w:t>
      </w:r>
      <w:r w:rsidR="00D37709">
        <w:rPr>
          <w:rFonts w:ascii="Times New Roman" w:hAnsi="Times New Roman" w:cs="Times New Roman"/>
          <w:sz w:val="28"/>
          <w:szCs w:val="28"/>
        </w:rPr>
        <w:t>ворил «Тепло любить — и дым тер</w:t>
      </w:r>
      <w:r w:rsidRPr="00D37709">
        <w:rPr>
          <w:rFonts w:ascii="Times New Roman" w:hAnsi="Times New Roman" w:cs="Times New Roman"/>
          <w:sz w:val="28"/>
          <w:szCs w:val="28"/>
        </w:rPr>
        <w:t xml:space="preserve">петь». Петр I издал </w:t>
      </w:r>
      <w:r w:rsidR="00D37709" w:rsidRPr="00D37709">
        <w:rPr>
          <w:rFonts w:ascii="Times New Roman" w:hAnsi="Times New Roman" w:cs="Times New Roman"/>
          <w:sz w:val="28"/>
          <w:szCs w:val="28"/>
        </w:rPr>
        <w:t>специальный</w:t>
      </w:r>
      <w:r w:rsidRPr="00D37709">
        <w:rPr>
          <w:rFonts w:ascii="Times New Roman" w:hAnsi="Times New Roman" w:cs="Times New Roman"/>
          <w:sz w:val="28"/>
          <w:szCs w:val="28"/>
        </w:rPr>
        <w:t xml:space="preserve"> п</w:t>
      </w:r>
      <w:r w:rsidR="00D37709">
        <w:rPr>
          <w:rFonts w:ascii="Times New Roman" w:hAnsi="Times New Roman" w:cs="Times New Roman"/>
          <w:sz w:val="28"/>
          <w:szCs w:val="28"/>
        </w:rPr>
        <w:t>риказ</w:t>
      </w:r>
      <w:r w:rsidRPr="00D37709">
        <w:rPr>
          <w:rFonts w:ascii="Times New Roman" w:hAnsi="Times New Roman" w:cs="Times New Roman"/>
          <w:sz w:val="28"/>
          <w:szCs w:val="28"/>
        </w:rPr>
        <w:t xml:space="preserve">, запрещающий строить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курное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</w:t>
      </w:r>
      <w:r w:rsidR="00D37709">
        <w:rPr>
          <w:rFonts w:ascii="Times New Roman" w:hAnsi="Times New Roman" w:cs="Times New Roman"/>
          <w:sz w:val="28"/>
          <w:szCs w:val="28"/>
        </w:rPr>
        <w:t>избы</w:t>
      </w:r>
      <w:r w:rsidRPr="00D37709">
        <w:rPr>
          <w:rFonts w:ascii="Times New Roman" w:hAnsi="Times New Roman" w:cs="Times New Roman"/>
          <w:sz w:val="28"/>
          <w:szCs w:val="28"/>
        </w:rPr>
        <w:t xml:space="preserve">. Но народ, хотя и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боялся цар</w:t>
      </w:r>
      <w:r w:rsidR="00D37709">
        <w:rPr>
          <w:rFonts w:ascii="Times New Roman" w:hAnsi="Times New Roman" w:cs="Times New Roman"/>
          <w:sz w:val="28"/>
          <w:szCs w:val="28"/>
        </w:rPr>
        <w:t xml:space="preserve">я </w:t>
      </w:r>
      <w:r w:rsidRPr="00D37709">
        <w:rPr>
          <w:rFonts w:ascii="Times New Roman" w:hAnsi="Times New Roman" w:cs="Times New Roman"/>
          <w:sz w:val="28"/>
          <w:szCs w:val="28"/>
        </w:rPr>
        <w:t xml:space="preserve"> </w:t>
      </w:r>
      <w:r w:rsidR="00D37709">
        <w:rPr>
          <w:rFonts w:ascii="Times New Roman" w:hAnsi="Times New Roman" w:cs="Times New Roman"/>
          <w:sz w:val="28"/>
          <w:szCs w:val="28"/>
        </w:rPr>
        <w:t>при</w:t>
      </w:r>
      <w:r w:rsidRPr="00D37709">
        <w:rPr>
          <w:rFonts w:ascii="Times New Roman" w:hAnsi="Times New Roman" w:cs="Times New Roman"/>
          <w:sz w:val="28"/>
          <w:szCs w:val="28"/>
        </w:rPr>
        <w:t>каза ослушался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. Курная изба и </w:t>
      </w:r>
      <w:r w:rsidR="00D37709">
        <w:rPr>
          <w:rFonts w:ascii="Times New Roman" w:hAnsi="Times New Roman" w:cs="Times New Roman"/>
          <w:sz w:val="28"/>
          <w:szCs w:val="28"/>
        </w:rPr>
        <w:t xml:space="preserve"> печь</w:t>
      </w:r>
      <w:r w:rsidRPr="00D37709">
        <w:rPr>
          <w:rFonts w:ascii="Times New Roman" w:hAnsi="Times New Roman" w:cs="Times New Roman"/>
          <w:sz w:val="28"/>
          <w:szCs w:val="28"/>
        </w:rPr>
        <w:t xml:space="preserve"> ведь были единственным </w:t>
      </w:r>
      <w:r w:rsidR="00D37709">
        <w:rPr>
          <w:rFonts w:ascii="Times New Roman" w:hAnsi="Times New Roman" w:cs="Times New Roman"/>
          <w:sz w:val="28"/>
          <w:szCs w:val="28"/>
        </w:rPr>
        <w:t>способом</w:t>
      </w:r>
      <w:r w:rsidRPr="00D37709">
        <w:rPr>
          <w:rFonts w:ascii="Times New Roman" w:hAnsi="Times New Roman" w:cs="Times New Roman"/>
          <w:sz w:val="28"/>
          <w:szCs w:val="28"/>
        </w:rPr>
        <w:t xml:space="preserve"> борьбы с эпидемиями. И талые в 186</w:t>
      </w:r>
      <w:r w:rsidR="00D37709">
        <w:rPr>
          <w:rFonts w:ascii="Times New Roman" w:hAnsi="Times New Roman" w:cs="Times New Roman"/>
          <w:sz w:val="28"/>
          <w:szCs w:val="28"/>
        </w:rPr>
        <w:t xml:space="preserve">0 г. курные печи начали замен </w:t>
      </w:r>
      <w:r w:rsidR="00D37709" w:rsidRPr="00D37709">
        <w:rPr>
          <w:rFonts w:ascii="Times New Roman" w:hAnsi="Times New Roman" w:cs="Times New Roman"/>
          <w:sz w:val="28"/>
          <w:szCs w:val="28"/>
        </w:rPr>
        <w:t xml:space="preserve"> «белыми», с дымоходом и трубой. В избе стало чисто и светло.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(2): А сейчас мы про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должим разговор о русской печке при помощи загадок. Наши прадеды при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думали много загадок о печи и обо всем, что с нею связано. Итак, кто больше загадок отгадает, получит «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мудрик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» (талон в форме горшка).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Белая старуха на одном месте сидит. (Печь.)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Без рук, без ног к небу ползет. (Дым.)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Дрожит свинка, золотая скотин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ка. (Огонь.)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Шуба в избе, а рукав на улице. (Печь и труба.)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Кривы, корявы, залегли, как па</w:t>
      </w:r>
      <w:r w:rsidRPr="00D37709">
        <w:rPr>
          <w:rFonts w:ascii="Times New Roman" w:hAnsi="Times New Roman" w:cs="Times New Roman"/>
          <w:sz w:val="28"/>
          <w:szCs w:val="28"/>
        </w:rPr>
        <w:softHyphen/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вы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А как стали горячи, облизали кир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пичи. (Дрова в печке.)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На горе-горище стоит голени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ще.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(Труба.;</w:t>
      </w:r>
      <w:proofErr w:type="gramEnd"/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Полна коробушка золотых воро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бушков. (Угли.)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Черная гагара по полю скакала или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качет в огонь черный конь. (Ко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черга.)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(Показывается настоящая кочер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га.)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Это приспособление для разме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шивания углей в печке. Она использо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валась для </w:t>
      </w:r>
      <w:r w:rsidRPr="00D37709">
        <w:rPr>
          <w:rFonts w:ascii="Times New Roman" w:hAnsi="Times New Roman" w:cs="Times New Roman"/>
          <w:sz w:val="28"/>
          <w:szCs w:val="28"/>
        </w:rPr>
        <w:lastRenderedPageBreak/>
        <w:t>обрядовых действий. Че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рез кочергу заставляли перешагнуть роженицу для ускорения и облегчения родов. Кочергу использовали для об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ведения магического круга, внутри ко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торого считали себя защищенными от нечистой силы. А еще клали кочергу на порог, прежде чем выгнать коров в по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ле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Егорьев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день (6 мая), чтобы коро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вы не болели и давали много молока.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Рогат, да не бык, хватает, да не сыт,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Людям отдает, а сам на отдых идет.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(Ухват.)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(Показывается ухват.)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Ухват — устройство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передви</w:t>
      </w:r>
      <w:r w:rsidRPr="00D37709">
        <w:rPr>
          <w:rFonts w:ascii="Times New Roman" w:hAnsi="Times New Roman" w:cs="Times New Roman"/>
          <w:sz w:val="28"/>
          <w:szCs w:val="28"/>
        </w:rPr>
        <w:t>гания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горшков и чугунков в печи. С по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мощью ухвата можно было вынуть или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установить в печи горшки и чугунки. Ухват использовали также в обрядо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вых действиях. Когда роженицу необ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ходимо было защитить от нечистой силы, ставили ухват рогами к печке, и, выходя из избы, она брала его в качес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тве посоха. Существовала примета: чтобы при уходе хозяина из дома не ушел домовой — необходимо было за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городить печь ухватом. Умение под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хватывать горшки требовало опреде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ленных навыков, которые приобрета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лись длительной практикой. Давайте и мы попробуем ставить и вынимать чугун ы ухватом.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(Ребята берут ухваты и пробуют брать ими чугуны.)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Дедко коптея, много лет терпел,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Много душ кормил, ничего сам не ел.</w:t>
      </w:r>
      <w:r w:rsidRPr="00D37709">
        <w:rPr>
          <w:rFonts w:ascii="Times New Roman" w:hAnsi="Times New Roman" w:cs="Times New Roman"/>
          <w:sz w:val="28"/>
          <w:szCs w:val="28"/>
        </w:rPr>
        <w:tab/>
        <w:t>(Чугунок.)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(Показывается чугунок.)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Какое интересное слово — чугу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нок! Это сосуд из чугуна — углеро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дистого железа. В чугуне готовили пищу в печи, его форма была анало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гичной форме горшка. В крестьян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ском быту он появился, вероятно, в начале XX века.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А вот еще загадки:</w:t>
      </w:r>
    </w:p>
    <w:p w:rsid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Мать толста, дочь красн</w:t>
      </w:r>
      <w:r>
        <w:rPr>
          <w:rFonts w:ascii="Times New Roman" w:hAnsi="Times New Roman" w:cs="Times New Roman"/>
          <w:sz w:val="28"/>
          <w:szCs w:val="28"/>
        </w:rPr>
        <w:t>а, сын кудреват, отец горбоват.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(Печь, огонь, дым, кочерга.)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Жар-птица летает, золотые пе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рья роняет. (Огонь.)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Что выше крыши, ловчее мыши. (Дым.)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У русского народа есть много сказок, в которых упомина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ется печь. Она играла порой не по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следнюю роль в судьбе сказочных персонажей.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lastRenderedPageBreak/>
        <w:t>А наш конкурс — «По страницам русских сказок». Я буду зачитывать не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большой отрывок из сказки, где речь идет о печке, а вы должны вспомнить название сказки. Кто вспомнит боль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ше сказок — получает «мудрик» (талон в форме горшка).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1.</w:t>
      </w:r>
      <w:r w:rsidRPr="00D37709">
        <w:rPr>
          <w:rFonts w:ascii="Times New Roman" w:hAnsi="Times New Roman" w:cs="Times New Roman"/>
          <w:sz w:val="28"/>
          <w:szCs w:val="28"/>
        </w:rPr>
        <w:tab/>
        <w:t>«Бежала девочка, бежала: ви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дит, стоит печка: «Печка, печка, скажи, куда они полетели? Печка отвечает: «Съешь моего ржаного пирожка, ска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жу». (Гуси-лебеди.)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2.</w:t>
      </w:r>
      <w:r w:rsidRPr="00D37709">
        <w:rPr>
          <w:rFonts w:ascii="Times New Roman" w:hAnsi="Times New Roman" w:cs="Times New Roman"/>
          <w:sz w:val="28"/>
          <w:szCs w:val="28"/>
        </w:rPr>
        <w:tab/>
        <w:t>«Жили два брата — два Ивана. Иван-богатый и Иван-бедняк. У Иван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богатея полна изба всякого добра, ...в горячей печи пышны калачи, всего много, а семья — он да жена». (Два Ивана.)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3.</w:t>
      </w:r>
      <w:r w:rsidRPr="00D37709">
        <w:rPr>
          <w:rFonts w:ascii="Times New Roman" w:hAnsi="Times New Roman" w:cs="Times New Roman"/>
          <w:sz w:val="28"/>
          <w:szCs w:val="28"/>
        </w:rPr>
        <w:tab/>
        <w:t>Пошли они к избенке: «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ли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са, вон!», она с печи: «Как выскочу, как выпр</w:t>
      </w:r>
      <w:r>
        <w:rPr>
          <w:rFonts w:ascii="Times New Roman" w:hAnsi="Times New Roman" w:cs="Times New Roman"/>
          <w:sz w:val="28"/>
          <w:szCs w:val="28"/>
        </w:rPr>
        <w:t>ыгну, полетят клочки по заулоч</w:t>
      </w:r>
      <w:r w:rsidRPr="00D37709">
        <w:rPr>
          <w:rFonts w:ascii="Times New Roman" w:hAnsi="Times New Roman" w:cs="Times New Roman"/>
          <w:sz w:val="28"/>
          <w:szCs w:val="28"/>
        </w:rPr>
        <w:t>кам». (Лиса и заяц.)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4.</w:t>
      </w:r>
      <w:r w:rsidRPr="00D37709">
        <w:rPr>
          <w:rFonts w:ascii="Times New Roman" w:hAnsi="Times New Roman" w:cs="Times New Roman"/>
          <w:sz w:val="28"/>
          <w:szCs w:val="28"/>
        </w:rPr>
        <w:tab/>
        <w:t>«Углы в доме затрещали, крыша зашаталась, стены вылетели, и печь сама пошла по улице прямо к царю». (По щучьему велению.)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5.</w:t>
      </w:r>
      <w:r w:rsidRPr="00D37709">
        <w:rPr>
          <w:rFonts w:ascii="Times New Roman" w:hAnsi="Times New Roman" w:cs="Times New Roman"/>
          <w:sz w:val="28"/>
          <w:szCs w:val="28"/>
        </w:rPr>
        <w:tab/>
        <w:t>«Братья собираются в город смотреть, кто царевну на скаку поце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лует, а младший брат сидит на печи за трубой и говорит: «Возьмите меня с собой» (Сивка-бурка.)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6.</w:t>
      </w:r>
      <w:r w:rsidRPr="00D37709">
        <w:rPr>
          <w:rFonts w:ascii="Times New Roman" w:hAnsi="Times New Roman" w:cs="Times New Roman"/>
          <w:sz w:val="28"/>
          <w:szCs w:val="28"/>
        </w:rPr>
        <w:tab/>
        <w:t xml:space="preserve">«Повернулась избушка к лесу задом, а к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Марьюшке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передом. Зашла она в избушку и видит: сидит на печи Баба-яга — костяная нога, губы на полке</w:t>
      </w:r>
      <w:r>
        <w:rPr>
          <w:rFonts w:ascii="Times New Roman" w:hAnsi="Times New Roman" w:cs="Times New Roman"/>
          <w:sz w:val="28"/>
          <w:szCs w:val="28"/>
        </w:rPr>
        <w:t>, а нос к потолку прирос». (Фи</w:t>
      </w:r>
      <w:r w:rsidRPr="00D37709">
        <w:rPr>
          <w:rFonts w:ascii="Times New Roman" w:hAnsi="Times New Roman" w:cs="Times New Roman"/>
          <w:sz w:val="28"/>
          <w:szCs w:val="28"/>
        </w:rPr>
        <w:t>нист — Ясный сокол.)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7.</w:t>
      </w:r>
      <w:r w:rsidRPr="00D37709">
        <w:rPr>
          <w:rFonts w:ascii="Times New Roman" w:hAnsi="Times New Roman" w:cs="Times New Roman"/>
          <w:sz w:val="28"/>
          <w:szCs w:val="28"/>
        </w:rPr>
        <w:tab/>
        <w:t>«Был царский бал на отходе. Поехал царевич домой, нашел там же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нину кожу, да сжег ее в печи». (Царев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на-лягушка.)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8.</w:t>
      </w:r>
      <w:r w:rsidRPr="00D37709">
        <w:rPr>
          <w:rFonts w:ascii="Times New Roman" w:hAnsi="Times New Roman" w:cs="Times New Roman"/>
          <w:sz w:val="28"/>
          <w:szCs w:val="28"/>
        </w:rPr>
        <w:tab/>
        <w:t>«Пришла коза домой; сколько ни звала, ни причитала — никто ей не отвечает. Видит — дверь отворена, вбежала в избушку, а там нет никого. Заглянула в печь и нашла одного коз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леночка». (Волк и семеро козлят.)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9.</w:t>
      </w:r>
      <w:r w:rsidRPr="00D37709">
        <w:rPr>
          <w:rFonts w:ascii="Times New Roman" w:hAnsi="Times New Roman" w:cs="Times New Roman"/>
          <w:sz w:val="28"/>
          <w:szCs w:val="28"/>
        </w:rPr>
        <w:tab/>
        <w:t xml:space="preserve">«Пошла Василиса за печку и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слышит Баба-яга говорит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: «Ты, дев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ка-чернавка, печь разожги, огонь раз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мечи, я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проснусь Василису зажарю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». (Василиса Прекрасная.)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Особым почетом в русских деревнях пользовались печ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ники. А как же! Без печи нет в избе жизни, и далеко не каждый человек мог сложить русскую печь, поскольку она не так проста, как кажется на пер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вый взгляд.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(2): Давайте вспомним сейчас каждый элемент русской печ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ки. Этот конкурс так и отметим: «Назо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вем словечки — элементы печки».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(Ребята вспоминают части рус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ской печки, получая «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мудрики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».)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709">
        <w:rPr>
          <w:rFonts w:ascii="Times New Roman" w:hAnsi="Times New Roman" w:cs="Times New Roman"/>
          <w:sz w:val="28"/>
          <w:szCs w:val="28"/>
        </w:rPr>
        <w:t>Запечье, загнеток, шесток, за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слон</w:t>
      </w:r>
      <w:r>
        <w:rPr>
          <w:rFonts w:ascii="Times New Roman" w:hAnsi="Times New Roman" w:cs="Times New Roman"/>
          <w:sz w:val="28"/>
          <w:szCs w:val="28"/>
        </w:rPr>
        <w:t>ка, вьюшка, печурки опечье, Ое</w:t>
      </w:r>
      <w:r w:rsidRPr="00D37709">
        <w:rPr>
          <w:rFonts w:ascii="Times New Roman" w:hAnsi="Times New Roman" w:cs="Times New Roman"/>
          <w:sz w:val="28"/>
          <w:szCs w:val="28"/>
        </w:rPr>
        <w:t>жанка, припечье, пол, свод, труба, устье, чело.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(Если ребята не знают, то надо объяснить или показать, если есть печь.)</w:t>
      </w:r>
    </w:p>
    <w:p w:rsid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lastRenderedPageBreak/>
        <w:t>ВЕДУЩАЯ (1): У русского народа есть поговорка — «Хороши щи из рус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ской печи». Но в печи готовили не только щи. Для чего нужна еще печь? Наш следующий конкурс «Работа рус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ской печки»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Ребята рассказывают о назначении печи в крестьянском</w:t>
      </w:r>
      <w:r>
        <w:rPr>
          <w:rFonts w:ascii="Times New Roman" w:hAnsi="Times New Roman" w:cs="Times New Roman"/>
          <w:sz w:val="28"/>
          <w:szCs w:val="28"/>
        </w:rPr>
        <w:t xml:space="preserve"> быту.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Лучшие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лучают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мудри</w:t>
      </w:r>
      <w:r w:rsidRPr="00D3770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».)</w:t>
      </w:r>
      <w:proofErr w:type="gramEnd"/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(2): Самая главная ра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бота печи — обогрев дома в холода. В печи пекли хлеб, готовили еду, на пе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чи спали, сушили на ней лесные яго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ды, грибы, травы целебные. На ней су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шили одежду и обувь. Над печью в вя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занках хранился лук и пучки сушеных трав. В печи даже мылись, в огромной топке парились вместо бани.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Печь помогала ле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чить простуду и другие болезни — на печи прогревались, готовили настои трав. Если заболевал ребенок, то од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ним из наиболее эффективных спосо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бов лечения считали парение в печи. Совершали и обряд «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перепекания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» младенца: его на время засовывали в протопленную, но уже достаточно остывшую печь на лопате, подобно то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му, как делала в сказке Баба-яга с Ива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нушкой. В заключение свадебного пи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ра в печь бросали горшок, говоря: «Сколько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черепья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, столько молодых ребят!»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(2): Какой замечатель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ный хлеб пекли в русской печи! А ка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ким вкусным было топленое молоко, истомившееся в ней! Но постепенно печь потеснили пришедшие из Европы «голландки» и камины, которые, в свою очередь, сменило центральное отопление и газовые или электричес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кие плиты. Теперь даже в деревнях почти не осталось печек. А как было бы здорово посидеть вечером у печки, смотреть, как пляшет огонь, и слушать потрескивание поленьев!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А теперь давайте вспомним посло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вицы и поговорки русского народа о печи. Я называю начало, а вы закан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чивайте.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Есть калач</w:t>
      </w:r>
      <w:r w:rsidRPr="00D37709">
        <w:rPr>
          <w:rFonts w:ascii="Times New Roman" w:hAnsi="Times New Roman" w:cs="Times New Roman"/>
          <w:sz w:val="28"/>
          <w:szCs w:val="28"/>
        </w:rPr>
        <w:t>и (не сидеть на печи)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Без работы </w:t>
      </w:r>
      <w:r w:rsidRPr="00D37709">
        <w:rPr>
          <w:rFonts w:ascii="Times New Roman" w:hAnsi="Times New Roman" w:cs="Times New Roman"/>
          <w:sz w:val="28"/>
          <w:szCs w:val="28"/>
        </w:rPr>
        <w:t>и (печь холодна)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На печи все (лето красное)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На печи — (все богачи)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Пошла по масло, а (в печи погасло)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Как ни мечи — (не найдешь лучше своей печи)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Не печь кормит, (а руки)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Дома на печи — (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в почете и в чести)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Сижу на печи (да слушаю людские речи)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•</w:t>
      </w:r>
      <w:r w:rsidRPr="00D37709">
        <w:rPr>
          <w:rFonts w:ascii="Times New Roman" w:hAnsi="Times New Roman" w:cs="Times New Roman"/>
          <w:sz w:val="28"/>
          <w:szCs w:val="28"/>
        </w:rPr>
        <w:tab/>
        <w:t>Из одной печи (да не одни калачи)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По народным по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верьям, под печью или за нею живет домовой — душа </w:t>
      </w:r>
      <w:r w:rsidRPr="00D37709">
        <w:rPr>
          <w:rFonts w:ascii="Times New Roman" w:hAnsi="Times New Roman" w:cs="Times New Roman"/>
          <w:sz w:val="28"/>
          <w:szCs w:val="28"/>
        </w:rPr>
        <w:lastRenderedPageBreak/>
        <w:t>избы, покровитель домашнего очага, добрый и услужли</w:t>
      </w:r>
      <w:r w:rsidRPr="00D37709">
        <w:rPr>
          <w:rFonts w:ascii="Times New Roman" w:hAnsi="Times New Roman" w:cs="Times New Roman"/>
          <w:sz w:val="28"/>
          <w:szCs w:val="28"/>
        </w:rPr>
        <w:softHyphen/>
        <w:t xml:space="preserve">вый в одних ситуациях, своенравный и даже опасный в других. В старину его ласково называли «хозяином» или «дедушкой». А представляли его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об</w:t>
      </w:r>
      <w:r w:rsidRPr="00D37709">
        <w:rPr>
          <w:rFonts w:ascii="Times New Roman" w:hAnsi="Times New Roman" w:cs="Times New Roman"/>
          <w:sz w:val="28"/>
          <w:szCs w:val="28"/>
        </w:rPr>
        <w:softHyphen/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709">
        <w:rPr>
          <w:rFonts w:ascii="Times New Roman" w:hAnsi="Times New Roman" w:cs="Times New Roman"/>
          <w:sz w:val="28"/>
          <w:szCs w:val="28"/>
        </w:rPr>
        <w:t>разе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 xml:space="preserve"> маленького мужичка с седой бо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родой, обросшего мягким пушком, с длинными когтями. Главная обязан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ность домового смотреть за хозяйст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вом, помогать в работе по дому.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Люди старались поддерживать с домовым хорошие отношения, не за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бывали обратиться к нему с ласковым словом, оставить вкусную еду на ночь. Как вы думаете, почему, переселяясь в новый дом, русские люди первой за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пускали кошку?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(Ребята высказывают свои предполо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жения.)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(2): Потому что домо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вой любит превращаться в собаку, в крысу, а чаще всего в кошку. В коша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чьем облике этого духа впускают в дом. Поэтому печной угол, направ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ленный на северо-запад, осмыслялся как место нечистое, темное — там жил домовой, через печную трубу могла влететь в дом ведьма, попадал в виде огненного змея дьявол.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 (1): Много интересно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го вы узнали сегодня о русской печке: и пословицы вспомнили, и загадки от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гадывали, и в сказке побывали, и даже обустройстве русской печи узнали. А чем еще русский народ прославил печку русскую? Частушками! А знаете ли вы частушки о печке?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(Ребята исполняют частушки о печке.)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Испеку я жарко печь,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Испеку блиночков,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На вечорку позову Милого дружочка.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Эх, выйду плясать,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Ножками задрыгаю —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Печь, кастрюли и ухват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о полу запрыгают.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До чего я хороша,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До чего ж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пригожа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Ведь фигурою своею Я на печь похожая.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Мне не надо винегрет,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Не хочу я лечо,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Мне подайте на обед Щи из русской печи.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Лежит Прошка на печи,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Колупает кирпичи,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Ты вставай-ка, Прошка,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lastRenderedPageBreak/>
        <w:t>Попляши немножко.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Как у нашего Ивана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оселились тараканы,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 тепленьком местечке —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 валенках на печке.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Эх, раз, полтора,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Бежит печка со двора,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А за нею чашки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т грйзнули Машки.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(2): Подошел к концу</w:t>
      </w:r>
      <w:r w:rsidRPr="00D37709">
        <w:rPr>
          <w:rFonts w:ascii="Times New Roman" w:hAnsi="Times New Roman" w:cs="Times New Roman"/>
          <w:sz w:val="28"/>
          <w:szCs w:val="28"/>
        </w:rPr>
        <w:t>; наш разговор о русской печке. Давай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те посчитаем, кто набрал больше все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го «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мудриков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>» и присвоим почетное звание «Знаток русской печки». А те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перь попьем чайку из самовара, поса</w:t>
      </w:r>
      <w:r w:rsidRPr="00D37709">
        <w:rPr>
          <w:rFonts w:ascii="Times New Roman" w:hAnsi="Times New Roman" w:cs="Times New Roman"/>
          <w:sz w:val="28"/>
          <w:szCs w:val="28"/>
        </w:rPr>
        <w:softHyphen/>
        <w:t>дим у нашей печки и послушаем, как кума к кумушке ходила.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Кума к кумушке ходила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кума кумушку любила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Ты поешь кума, покушай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про мое житье послушай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я еще живу, горюшка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по три утра муку сею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по четверо высеваю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на раствор-то идет мера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на замес идет три меры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полтора-то пуда соли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не слыхала, как катала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жеребьюшку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закатала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стала в печку садить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три лопаты изломала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на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четверто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посадила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на печи устья закрывала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жеребьюшка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заржала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я к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суседу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побежала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от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суседа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прибежала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устья печи открывала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жеребьюшку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выкатала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все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притлело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, пригорело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lastRenderedPageBreak/>
        <w:t xml:space="preserve">Да ни хвоста нету, ни гривы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ни копыт нету, ни щеток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я реветь во два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ручьища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во избе стало </w:t>
      </w:r>
      <w:proofErr w:type="spellStart"/>
      <w:r w:rsidRPr="00D37709">
        <w:rPr>
          <w:rFonts w:ascii="Times New Roman" w:hAnsi="Times New Roman" w:cs="Times New Roman"/>
          <w:sz w:val="28"/>
          <w:szCs w:val="28"/>
        </w:rPr>
        <w:t>мочище</w:t>
      </w:r>
      <w:proofErr w:type="spellEnd"/>
      <w:r w:rsidRPr="00D37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p w:rsidR="00D37709" w:rsidRPr="00D37709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я за печку ухватилась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так:</w:t>
      </w:r>
    </w:p>
    <w:p w:rsidR="00755530" w:rsidRPr="002E7886" w:rsidRDefault="00D37709" w:rsidP="00D377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709">
        <w:rPr>
          <w:rFonts w:ascii="Times New Roman" w:hAnsi="Times New Roman" w:cs="Times New Roman"/>
          <w:sz w:val="28"/>
          <w:szCs w:val="28"/>
        </w:rPr>
        <w:t xml:space="preserve">Да головой о печку билась </w:t>
      </w:r>
      <w:proofErr w:type="gramStart"/>
      <w:r w:rsidRPr="00D37709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D37709">
        <w:rPr>
          <w:rFonts w:ascii="Times New Roman" w:hAnsi="Times New Roman" w:cs="Times New Roman"/>
          <w:sz w:val="28"/>
          <w:szCs w:val="28"/>
        </w:rPr>
        <w:t>ак, так!</w:t>
      </w:r>
    </w:p>
    <w:sectPr w:rsidR="00755530" w:rsidRPr="002E7886" w:rsidSect="007555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F4" w:rsidRDefault="008675F4" w:rsidP="00755530">
      <w:r>
        <w:separator/>
      </w:r>
    </w:p>
  </w:endnote>
  <w:endnote w:type="continuationSeparator" w:id="0">
    <w:p w:rsidR="008675F4" w:rsidRDefault="008675F4" w:rsidP="0075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F4" w:rsidRDefault="008675F4"/>
  </w:footnote>
  <w:footnote w:type="continuationSeparator" w:id="0">
    <w:p w:rsidR="008675F4" w:rsidRDefault="008675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5530"/>
    <w:rsid w:val="00126E55"/>
    <w:rsid w:val="00196E67"/>
    <w:rsid w:val="001A5725"/>
    <w:rsid w:val="001D5E43"/>
    <w:rsid w:val="002E7886"/>
    <w:rsid w:val="003318E5"/>
    <w:rsid w:val="004B0805"/>
    <w:rsid w:val="00550D88"/>
    <w:rsid w:val="00755530"/>
    <w:rsid w:val="008675F4"/>
    <w:rsid w:val="00B94B00"/>
    <w:rsid w:val="00D37709"/>
    <w:rsid w:val="00D7104C"/>
    <w:rsid w:val="00DF643F"/>
    <w:rsid w:val="00E0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5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5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555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38"/>
      <w:szCs w:val="138"/>
      <w:u w:val="none"/>
    </w:rPr>
  </w:style>
  <w:style w:type="character" w:customStyle="1" w:styleId="11">
    <w:name w:val="Заголовок №1 + Малые прописные"/>
    <w:basedOn w:val="1"/>
    <w:rsid w:val="00755530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8"/>
      <w:szCs w:val="13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755530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55530"/>
    <w:rPr>
      <w:rFonts w:ascii="Verdana" w:eastAsia="Verdana" w:hAnsi="Verdana" w:cs="Verdan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7555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7555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Полужирный;Не курсив"/>
    <w:basedOn w:val="6"/>
    <w:rsid w:val="007555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75553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75553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5553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55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4">
    <w:name w:val="Основной текст (2) + Курсив"/>
    <w:basedOn w:val="21"/>
    <w:rsid w:val="0075553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1"/>
    <w:rsid w:val="0075553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1"/>
    <w:rsid w:val="007555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-1pt">
    <w:name w:val="Основной текст (2) + 9 pt;Полужирный;Курсив;Интервал -1 pt"/>
    <w:basedOn w:val="21"/>
    <w:rsid w:val="007555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8pt">
    <w:name w:val="Заголовок №2 + Trebuchet MS;8 pt"/>
    <w:basedOn w:val="2"/>
    <w:rsid w:val="0075553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0pt">
    <w:name w:val="Основной текст (6) + 8;5 pt;Полужирный;Интервал 0 pt"/>
    <w:basedOn w:val="6"/>
    <w:rsid w:val="0075553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55530"/>
    <w:pPr>
      <w:shd w:val="clear" w:color="auto" w:fill="FFFFFF"/>
      <w:spacing w:after="360" w:line="0" w:lineRule="atLeast"/>
      <w:outlineLvl w:val="0"/>
    </w:pPr>
    <w:rPr>
      <w:rFonts w:ascii="Arial Narrow" w:eastAsia="Arial Narrow" w:hAnsi="Arial Narrow" w:cs="Arial Narrow"/>
      <w:sz w:val="138"/>
      <w:szCs w:val="138"/>
    </w:rPr>
  </w:style>
  <w:style w:type="paragraph" w:customStyle="1" w:styleId="20">
    <w:name w:val="Заголовок №2"/>
    <w:basedOn w:val="a"/>
    <w:link w:val="2"/>
    <w:rsid w:val="00755530"/>
    <w:pPr>
      <w:shd w:val="clear" w:color="auto" w:fill="FFFFFF"/>
      <w:spacing w:before="360" w:line="0" w:lineRule="atLeast"/>
      <w:outlineLvl w:val="1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55530"/>
    <w:pPr>
      <w:shd w:val="clear" w:color="auto" w:fill="FFFFFF"/>
      <w:spacing w:line="288" w:lineRule="exact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rsid w:val="00755530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z w:val="16"/>
      <w:szCs w:val="16"/>
    </w:rPr>
  </w:style>
  <w:style w:type="paragraph" w:customStyle="1" w:styleId="60">
    <w:name w:val="Основной текст (6)"/>
    <w:basedOn w:val="a"/>
    <w:link w:val="6"/>
    <w:rsid w:val="00755530"/>
    <w:pPr>
      <w:shd w:val="clear" w:color="auto" w:fill="FFFFFF"/>
      <w:spacing w:before="180" w:line="0" w:lineRule="atLeast"/>
      <w:ind w:hanging="340"/>
      <w:jc w:val="both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755530"/>
    <w:pPr>
      <w:shd w:val="clear" w:color="auto" w:fill="FFFFFF"/>
      <w:spacing w:line="209" w:lineRule="exact"/>
      <w:jc w:val="right"/>
    </w:pPr>
    <w:rPr>
      <w:rFonts w:ascii="Trebuchet MS" w:eastAsia="Trebuchet MS" w:hAnsi="Trebuchet MS" w:cs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2021-12-13T10:36:00Z</dcterms:created>
  <dcterms:modified xsi:type="dcterms:W3CDTF">2021-12-16T07:48:00Z</dcterms:modified>
</cp:coreProperties>
</file>